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4232D" w14:textId="77777777" w:rsidR="00B15684" w:rsidRDefault="00B15684" w:rsidP="00B15684">
      <w:pPr>
        <w:spacing w:after="0" w:line="240" w:lineRule="auto"/>
        <w:jc w:val="center"/>
        <w:rPr>
          <w:sz w:val="24"/>
          <w:szCs w:val="24"/>
        </w:rPr>
      </w:pPr>
      <w:bookmarkStart w:id="0" w:name="_GoBack"/>
      <w:bookmarkEnd w:id="0"/>
      <w:r>
        <w:rPr>
          <w:sz w:val="24"/>
          <w:szCs w:val="24"/>
        </w:rPr>
        <w:t xml:space="preserve">Durham Women’s Commission </w:t>
      </w:r>
    </w:p>
    <w:p w14:paraId="67862EE4" w14:textId="77777777" w:rsidR="00B15684" w:rsidRDefault="00B15684" w:rsidP="00B15684">
      <w:pPr>
        <w:spacing w:after="0" w:line="240" w:lineRule="auto"/>
        <w:jc w:val="center"/>
        <w:rPr>
          <w:sz w:val="24"/>
          <w:szCs w:val="24"/>
        </w:rPr>
      </w:pPr>
      <w:r>
        <w:rPr>
          <w:sz w:val="24"/>
          <w:szCs w:val="24"/>
        </w:rPr>
        <w:t>January 28, 2019</w:t>
      </w:r>
    </w:p>
    <w:p w14:paraId="21C1CDDA" w14:textId="77777777" w:rsidR="00B15684" w:rsidRPr="00F05945" w:rsidRDefault="00B15684" w:rsidP="00B15684">
      <w:pPr>
        <w:spacing w:after="0" w:line="240" w:lineRule="auto"/>
        <w:jc w:val="center"/>
        <w:rPr>
          <w:sz w:val="24"/>
          <w:szCs w:val="24"/>
        </w:rPr>
      </w:pPr>
      <w:r>
        <w:rPr>
          <w:sz w:val="24"/>
          <w:szCs w:val="24"/>
        </w:rPr>
        <w:t>Meeting Minutes</w:t>
      </w:r>
    </w:p>
    <w:p w14:paraId="2302E2B0" w14:textId="77777777" w:rsidR="00B15684" w:rsidRDefault="00B15684" w:rsidP="00B15684"/>
    <w:p w14:paraId="40BF4025" w14:textId="77777777" w:rsidR="00B15684" w:rsidRDefault="00B15684" w:rsidP="00B15684">
      <w:pPr>
        <w:rPr>
          <w:b/>
        </w:rPr>
      </w:pPr>
      <w:r w:rsidRPr="00F05945">
        <w:rPr>
          <w:b/>
        </w:rPr>
        <w:t>Commissioners Present:</w:t>
      </w:r>
    </w:p>
    <w:p w14:paraId="040CACDA" w14:textId="77777777" w:rsidR="00B15684" w:rsidRDefault="00245B64" w:rsidP="00B15684">
      <w:pPr>
        <w:spacing w:after="0" w:line="240" w:lineRule="auto"/>
      </w:pPr>
      <w:r w:rsidRPr="005F5003">
        <w:t>Zion Tankard</w:t>
      </w:r>
      <w:r>
        <w:t xml:space="preserve">, </w:t>
      </w:r>
      <w:r w:rsidRPr="005F5003">
        <w:t>Kim Cameron</w:t>
      </w:r>
      <w:r>
        <w:t xml:space="preserve">, </w:t>
      </w:r>
      <w:r w:rsidR="00B15684">
        <w:t xml:space="preserve">Ruebe Holmes, Olivia Horton, </w:t>
      </w:r>
      <w:r>
        <w:t>Joy Spencer,</w:t>
      </w:r>
      <w:r w:rsidRPr="00245B64">
        <w:t xml:space="preserve"> </w:t>
      </w:r>
      <w:r w:rsidR="00B15684">
        <w:t>Tamika McRae,</w:t>
      </w:r>
      <w:r w:rsidR="00B15684" w:rsidRPr="004F25EC">
        <w:t xml:space="preserve"> </w:t>
      </w:r>
      <w:r w:rsidR="00B15684">
        <w:t xml:space="preserve">Vivian Slade, Aquaris Moore-Anderson, Milicia Tedder, Brianna Van Stekelenburg, </w:t>
      </w:r>
      <w:r>
        <w:t xml:space="preserve">Shauna Johnson, </w:t>
      </w:r>
      <w:r w:rsidR="00B15684">
        <w:t xml:space="preserve">Sarah Bausch, </w:t>
      </w:r>
      <w:r>
        <w:t>K.D. Ann Welsh, Elizabeth Morrel</w:t>
      </w:r>
    </w:p>
    <w:p w14:paraId="754FDFC3" w14:textId="77777777" w:rsidR="00B15684" w:rsidRPr="006C3DF6" w:rsidRDefault="00B15684" w:rsidP="00B15684">
      <w:pPr>
        <w:spacing w:after="0" w:line="240" w:lineRule="auto"/>
      </w:pPr>
    </w:p>
    <w:p w14:paraId="1448415D" w14:textId="77777777" w:rsidR="00B15684" w:rsidRPr="006C3DF6" w:rsidRDefault="00B15684" w:rsidP="00245B64">
      <w:r w:rsidRPr="00F05945">
        <w:rPr>
          <w:b/>
        </w:rPr>
        <w:t>Commissioners Absent:</w:t>
      </w:r>
      <w:r>
        <w:t xml:space="preserve"> Stephanie For</w:t>
      </w:r>
      <w:r w:rsidR="00245B64">
        <w:t>man, Michelle Laws,</w:t>
      </w:r>
      <w:r w:rsidR="00245B64" w:rsidRPr="00245B64">
        <w:t xml:space="preserve"> </w:t>
      </w:r>
      <w:r w:rsidR="00245B64">
        <w:t>Cecilia Polanco</w:t>
      </w:r>
    </w:p>
    <w:p w14:paraId="33005AA3" w14:textId="77777777" w:rsidR="00B15684" w:rsidRDefault="00245B64" w:rsidP="00B15684">
      <w:r>
        <w:t>Chair Tankard</w:t>
      </w:r>
      <w:r w:rsidR="00B15684">
        <w:t xml:space="preserve"> called the meeting to order at 6:00 p.m. </w:t>
      </w:r>
    </w:p>
    <w:p w14:paraId="2FA1EE7E" w14:textId="77777777" w:rsidR="00B15684" w:rsidRDefault="00B15684" w:rsidP="00B15684">
      <w:pPr>
        <w:rPr>
          <w:b/>
        </w:rPr>
      </w:pPr>
      <w:r w:rsidRPr="00CF589E">
        <w:rPr>
          <w:b/>
        </w:rPr>
        <w:t xml:space="preserve">Chair Report </w:t>
      </w:r>
    </w:p>
    <w:p w14:paraId="724711FD" w14:textId="77777777" w:rsidR="009F29DB" w:rsidRDefault="009F29DB" w:rsidP="009F29DB">
      <w:r>
        <w:t>The 2019 DCWC calendar Schedule is now available. March is Women’s History Month and October is Domestic Violence Awareness Month</w:t>
      </w:r>
      <w:r w:rsidRPr="009F29DB">
        <w:t xml:space="preserve"> </w:t>
      </w:r>
      <w:r>
        <w:t xml:space="preserve">– we can partner with Durham Crisis Response Center for an event. </w:t>
      </w:r>
    </w:p>
    <w:p w14:paraId="2B8A1C49" w14:textId="77777777" w:rsidR="009F29DB" w:rsidRDefault="009F29DB" w:rsidP="00B15684">
      <w:r>
        <w:t>On Feb. 28, 2019 the Women NC Local to Global 10 year Anniversary will be from 6:00-8:30 pm in Cary, NC. Commissioner Cameron suggested using a plaque to present to Women</w:t>
      </w:r>
      <w:r w:rsidR="00184FFE">
        <w:t xml:space="preserve"> </w:t>
      </w:r>
      <w:r>
        <w:t>NC on behalf of the DCWC in honor of their 10 year Anniversary.</w:t>
      </w:r>
    </w:p>
    <w:p w14:paraId="6C6BDC48" w14:textId="77777777" w:rsidR="009F29DB" w:rsidRDefault="009F29DB" w:rsidP="00B15684">
      <w:r>
        <w:t>Discussions with the County about establishing a social media presence</w:t>
      </w:r>
      <w:r w:rsidR="00184FFE">
        <w:t xml:space="preserve"> for DCWC</w:t>
      </w:r>
      <w:r>
        <w:t xml:space="preserve"> were met with concerns about </w:t>
      </w:r>
      <w:r w:rsidR="00184FFE">
        <w:t xml:space="preserve">maintenance of the page. The County has concerns about content control and messaging. </w:t>
      </w:r>
      <w:r w:rsidR="00895EDF">
        <w:t xml:space="preserve">Establishing a social media presence </w:t>
      </w:r>
      <w:r w:rsidR="00E86EF3">
        <w:t xml:space="preserve">for the DCWC </w:t>
      </w:r>
      <w:r w:rsidR="00895EDF">
        <w:t>will be tabled for now.</w:t>
      </w:r>
    </w:p>
    <w:p w14:paraId="00EEA61A" w14:textId="77777777" w:rsidR="00895EDF" w:rsidRDefault="00895EDF" w:rsidP="00B15684">
      <w:r>
        <w:t>The office for secretary is open</w:t>
      </w:r>
      <w:r w:rsidR="00E86EF3">
        <w:t xml:space="preserve"> with Brenda Blue leaving</w:t>
      </w:r>
      <w:r>
        <w:t xml:space="preserve">. </w:t>
      </w:r>
      <w:r w:rsidR="005B5EAF">
        <w:t>El</w:t>
      </w:r>
      <w:r>
        <w:t>iz</w:t>
      </w:r>
      <w:r w:rsidR="005B5EAF">
        <w:t>abeth</w:t>
      </w:r>
      <w:r>
        <w:t xml:space="preserve"> Morell elected as secretary.</w:t>
      </w:r>
    </w:p>
    <w:p w14:paraId="5E66F54E" w14:textId="77777777" w:rsidR="00B15684" w:rsidRPr="00B1671A" w:rsidRDefault="00B15684" w:rsidP="00B15684">
      <w:pPr>
        <w:rPr>
          <w:b/>
        </w:rPr>
      </w:pPr>
      <w:r w:rsidRPr="00B1671A">
        <w:rPr>
          <w:b/>
        </w:rPr>
        <w:t xml:space="preserve">Vice-Chair Report </w:t>
      </w:r>
    </w:p>
    <w:p w14:paraId="2EDDA494" w14:textId="77777777" w:rsidR="004B5BB6" w:rsidRDefault="00B15684" w:rsidP="004B5BB6">
      <w:r>
        <w:t>Commissioners discussed creating mini forums in partnership with Links</w:t>
      </w:r>
      <w:r w:rsidR="009F29DB">
        <w:t xml:space="preserve"> scheduled for March 30, April 27 and May 18</w:t>
      </w:r>
      <w:r w:rsidR="0015091B">
        <w:t xml:space="preserve"> in the American Underground</w:t>
      </w:r>
      <w:r>
        <w:t>.</w:t>
      </w:r>
      <w:r w:rsidR="009F29DB">
        <w:t xml:space="preserve"> The first for</w:t>
      </w:r>
      <w:r w:rsidR="00E86EF3">
        <w:t>um will be on small business creation, the second on fina</w:t>
      </w:r>
      <w:r w:rsidR="0015091B">
        <w:t>ncial literacy with Lori Jones-Gibbs and Kim Cameron. A 2</w:t>
      </w:r>
      <w:r w:rsidR="0015091B" w:rsidRPr="0015091B">
        <w:rPr>
          <w:vertAlign w:val="superscript"/>
        </w:rPr>
        <w:t>nd</w:t>
      </w:r>
      <w:r w:rsidR="0015091B">
        <w:t xml:space="preserve"> partnership</w:t>
      </w:r>
      <w:r w:rsidR="005B5EAF">
        <w:t xml:space="preserve"> will create an </w:t>
      </w:r>
      <w:r w:rsidR="0015091B">
        <w:t xml:space="preserve">accelerated program for creative makers (soaps, shea butter, etc.) called Get Ready for Entrepreneurship (8-10 weeks) with once a week sessions. At the end of the sessions there will be a fashion show, fundraising for vendors. </w:t>
      </w:r>
      <w:r w:rsidR="004B5BB6">
        <w:t>A third partnership will be a mini-session talk featuring Women in Business and how they started their businesses.</w:t>
      </w:r>
    </w:p>
    <w:p w14:paraId="07FF8EA5" w14:textId="77777777" w:rsidR="0015091B" w:rsidRDefault="0015091B" w:rsidP="00B15684">
      <w:r>
        <w:t xml:space="preserve">Links, Inc. has $500 in budget to partner with DCWC for another Pay Equity forum. </w:t>
      </w:r>
    </w:p>
    <w:p w14:paraId="7210115A" w14:textId="77777777" w:rsidR="00400038" w:rsidRDefault="00400038" w:rsidP="00B15684">
      <w:r>
        <w:t>A conference call led by Mary Stover-Williams</w:t>
      </w:r>
      <w:r w:rsidR="005B5EAF">
        <w:t>, Executive Director of NC Council for Women</w:t>
      </w:r>
      <w:r>
        <w:t xml:space="preserve"> included women’s commissions from across the state. Wake County Women’s commission will have a Women’s Month program </w:t>
      </w:r>
      <w:r w:rsidR="005B5EAF">
        <w:t>on March 28 with Mary Stover-</w:t>
      </w:r>
      <w:r>
        <w:t xml:space="preserve">Williams and elected leaders to push the issue of why it is important to have women’s commissions. The work of DCWC used as an example for other women’s commissions to hold events and create outside partnerships. </w:t>
      </w:r>
    </w:p>
    <w:p w14:paraId="6D76997C" w14:textId="77777777" w:rsidR="004B5BB6" w:rsidRDefault="004B5BB6" w:rsidP="00B15684">
      <w:pPr>
        <w:rPr>
          <w:b/>
        </w:rPr>
      </w:pPr>
    </w:p>
    <w:p w14:paraId="79EB2A8C" w14:textId="77777777" w:rsidR="00B15684" w:rsidRPr="00B1671A" w:rsidRDefault="00B15684" w:rsidP="00B15684">
      <w:pPr>
        <w:rPr>
          <w:b/>
        </w:rPr>
      </w:pPr>
      <w:r w:rsidRPr="00B1671A">
        <w:rPr>
          <w:b/>
        </w:rPr>
        <w:lastRenderedPageBreak/>
        <w:t>Treasurer Report:</w:t>
      </w:r>
    </w:p>
    <w:p w14:paraId="4DCC2A7B" w14:textId="77777777" w:rsidR="00B15684" w:rsidRDefault="00B15684" w:rsidP="00B15684">
      <w:r>
        <w:t xml:space="preserve">Treasurer Holmes reported that there is $38.48 in the budget for the year. </w:t>
      </w:r>
    </w:p>
    <w:p w14:paraId="2C8680A2" w14:textId="77777777" w:rsidR="00B15684" w:rsidRDefault="00B15684" w:rsidP="00B15684">
      <w:pPr>
        <w:rPr>
          <w:b/>
        </w:rPr>
      </w:pPr>
      <w:r w:rsidRPr="00B1671A">
        <w:rPr>
          <w:b/>
        </w:rPr>
        <w:t>CEDAW Com</w:t>
      </w:r>
      <w:r>
        <w:rPr>
          <w:b/>
        </w:rPr>
        <w:t>m</w:t>
      </w:r>
      <w:r w:rsidRPr="00B1671A">
        <w:rPr>
          <w:b/>
        </w:rPr>
        <w:t>ittee</w:t>
      </w:r>
    </w:p>
    <w:p w14:paraId="3F01996C" w14:textId="77777777" w:rsidR="00B15684" w:rsidRDefault="00400038" w:rsidP="00B15684">
      <w:pPr>
        <w:rPr>
          <w:b/>
        </w:rPr>
      </w:pPr>
      <w:r>
        <w:t xml:space="preserve">Commissioner Horton announced there </w:t>
      </w:r>
      <w:r w:rsidR="00B15684">
        <w:t xml:space="preserve">will be a </w:t>
      </w:r>
      <w:r>
        <w:t>CEDAW Retreat</w:t>
      </w:r>
      <w:r w:rsidR="00B15684">
        <w:t xml:space="preserve"> on </w:t>
      </w:r>
      <w:r>
        <w:t>February 2, 2019, 9 am-12 pm.  Commissioner Bausch will be facilitating. The retreat will focus on 3 reports from Women NC Fellows and strategic planning based on their policy recommendations.</w:t>
      </w:r>
    </w:p>
    <w:p w14:paraId="3B67A485" w14:textId="77777777" w:rsidR="00B15684" w:rsidRDefault="00C01C2B" w:rsidP="00B15684">
      <w:pPr>
        <w:rPr>
          <w:b/>
        </w:rPr>
      </w:pPr>
      <w:r w:rsidRPr="009F29DB">
        <w:rPr>
          <w:b/>
        </w:rPr>
        <w:t>Guest Speaker</w:t>
      </w:r>
    </w:p>
    <w:p w14:paraId="121F4575" w14:textId="77777777" w:rsidR="009F29DB" w:rsidRPr="009F29DB" w:rsidRDefault="009F29DB" w:rsidP="00B15684">
      <w:r w:rsidRPr="009F29DB">
        <w:t>Judy Kinney, Director of Durham Center for Life</w:t>
      </w:r>
      <w:r w:rsidR="0015091B">
        <w:t xml:space="preserve"> discussed the Centers’ efforts to provide programming for Senior Citizens in Durham. Ther</w:t>
      </w:r>
      <w:r w:rsidR="005B5EAF">
        <w:t>e</w:t>
      </w:r>
      <w:r w:rsidR="0015091B">
        <w:t xml:space="preserve"> are 5 centers across Durham that provide congregate meals as well as adult day programs. </w:t>
      </w:r>
      <w:r w:rsidR="005B5EAF">
        <w:t>On</w:t>
      </w:r>
      <w:r w:rsidR="0015091B">
        <w:t xml:space="preserve">e center can serve 26 </w:t>
      </w:r>
      <w:r w:rsidR="005B5EAF">
        <w:t>people a day and overall</w:t>
      </w:r>
      <w:r w:rsidR="0015091B">
        <w:t xml:space="preserve"> they serve 400 a day.</w:t>
      </w:r>
      <w:r w:rsidR="005B5EAF">
        <w:t xml:space="preserve"> </w:t>
      </w:r>
      <w:r w:rsidR="0015091B">
        <w:t>The center serves people regardless of their ability to pay</w:t>
      </w:r>
      <w:r w:rsidR="005B5EAF">
        <w:t xml:space="preserve">. </w:t>
      </w:r>
      <w:r w:rsidR="0015091B">
        <w:t>72% are women</w:t>
      </w:r>
      <w:r w:rsidR="005B5EAF">
        <w:t>,</w:t>
      </w:r>
      <w:r w:rsidR="0015091B">
        <w:t xml:space="preserve"> 60% African American, 35% white, 5% Asian American</w:t>
      </w:r>
      <w:r w:rsidR="005B5EAF">
        <w:t xml:space="preserve">. 37% of the people they serve live alone and a vast majority are women. The most physically active senior citizens attend 3+ exercise classes a week. The Center provides friendships and socialization for the elderly. Senior citizens face housing and transportation issues- many renters are cost burdened or if they are living alone they do not have a car. Elders of color are the first to lose out in housing situations. The Center has a $1.4 million budget with a staff of 30 across all centers. Other funding sources include CDBG funding, Veterans Associations, funding from the County as well as foundations and fundraisers. They have 90 classes each week with 90% provided by volunteers. </w:t>
      </w:r>
    </w:p>
    <w:p w14:paraId="54B84363" w14:textId="77777777" w:rsidR="00B15684" w:rsidRPr="00C624CA" w:rsidRDefault="00C01C2B" w:rsidP="00B15684">
      <w:pPr>
        <w:rPr>
          <w:b/>
        </w:rPr>
      </w:pPr>
      <w:r>
        <w:rPr>
          <w:b/>
        </w:rPr>
        <w:t>November</w:t>
      </w:r>
      <w:r w:rsidR="00B15684">
        <w:rPr>
          <w:b/>
        </w:rPr>
        <w:t xml:space="preserve"> </w:t>
      </w:r>
      <w:r w:rsidR="00B15684" w:rsidRPr="00C624CA">
        <w:rPr>
          <w:b/>
        </w:rPr>
        <w:t xml:space="preserve">Meeting Minutes </w:t>
      </w:r>
    </w:p>
    <w:p w14:paraId="3BFE1B69" w14:textId="77777777" w:rsidR="00B15684" w:rsidRDefault="00C01C2B" w:rsidP="00B15684">
      <w:r>
        <w:t>Motion to approve November</w:t>
      </w:r>
      <w:r w:rsidR="00B15684">
        <w:t xml:space="preserve"> Minutes by Commissioner</w:t>
      </w:r>
      <w:r w:rsidR="009F29DB">
        <w:t xml:space="preserve"> Cameron</w:t>
      </w:r>
      <w:r w:rsidR="00B15684">
        <w:t>, seconded</w:t>
      </w:r>
      <w:r>
        <w:t xml:space="preserve"> by Commissioner </w:t>
      </w:r>
      <w:r w:rsidR="009F29DB">
        <w:t>Moore-Anderson</w:t>
      </w:r>
      <w:r>
        <w:t>. November</w:t>
      </w:r>
      <w:r w:rsidR="00B15684">
        <w:t xml:space="preserve"> minutes approved with changes.</w:t>
      </w:r>
    </w:p>
    <w:p w14:paraId="1E6E5AF2" w14:textId="77777777" w:rsidR="00B15684" w:rsidRDefault="00B15684" w:rsidP="00B15684">
      <w:pPr>
        <w:rPr>
          <w:b/>
        </w:rPr>
      </w:pPr>
      <w:r w:rsidRPr="00FB0717">
        <w:rPr>
          <w:b/>
        </w:rPr>
        <w:t>Announcements</w:t>
      </w:r>
    </w:p>
    <w:p w14:paraId="0AA3BA8D" w14:textId="77777777" w:rsidR="00B15684" w:rsidRPr="00FB0717" w:rsidRDefault="00B15684" w:rsidP="00B15684">
      <w:r w:rsidRPr="00FB0717">
        <w:t xml:space="preserve">The next DCWC meeting will be held on </w:t>
      </w:r>
      <w:r w:rsidR="00245B64">
        <w:t>Monday, February 25, 2019</w:t>
      </w:r>
      <w:r>
        <w:t xml:space="preserve"> at</w:t>
      </w:r>
      <w:r w:rsidRPr="00FB0717">
        <w:t xml:space="preserve"> 6:00 pm</w:t>
      </w:r>
      <w:r>
        <w:t>.</w:t>
      </w:r>
    </w:p>
    <w:p w14:paraId="46387562" w14:textId="77777777" w:rsidR="00B15684" w:rsidRDefault="00B15684" w:rsidP="00B15684">
      <w:r>
        <w:t xml:space="preserve">Commissioner </w:t>
      </w:r>
      <w:r w:rsidR="00245B64">
        <w:t>Tankard adjourned the meeting at 7:11</w:t>
      </w:r>
      <w:r>
        <w:t xml:space="preserve"> pm.  </w:t>
      </w:r>
    </w:p>
    <w:p w14:paraId="7EFC1959" w14:textId="77777777" w:rsidR="002F2CC0" w:rsidRDefault="002F2CC0"/>
    <w:sectPr w:rsidR="002F2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84"/>
    <w:rsid w:val="0015091B"/>
    <w:rsid w:val="00184FFE"/>
    <w:rsid w:val="00245B64"/>
    <w:rsid w:val="00274922"/>
    <w:rsid w:val="002F2CC0"/>
    <w:rsid w:val="00400038"/>
    <w:rsid w:val="0049568C"/>
    <w:rsid w:val="004B5BB6"/>
    <w:rsid w:val="005B5EAF"/>
    <w:rsid w:val="00895EDF"/>
    <w:rsid w:val="009F29DB"/>
    <w:rsid w:val="00B15684"/>
    <w:rsid w:val="00B96839"/>
    <w:rsid w:val="00C01C2B"/>
    <w:rsid w:val="00E8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7CEA"/>
  <w15:chartTrackingRefBased/>
  <w15:docId w15:val="{7D2F3C92-CB2D-4F70-9F88-1CCECC6A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Ruebe Holmes</dc:creator>
  <cp:keywords/>
  <dc:description/>
  <cp:lastModifiedBy>Zion Tankard</cp:lastModifiedBy>
  <cp:revision>2</cp:revision>
  <dcterms:created xsi:type="dcterms:W3CDTF">2019-03-08T19:35:00Z</dcterms:created>
  <dcterms:modified xsi:type="dcterms:W3CDTF">2019-03-08T19:35:00Z</dcterms:modified>
</cp:coreProperties>
</file>